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6C5CB">
      <w:pPr>
        <w:pStyle w:val="2"/>
        <w:jc w:val="left"/>
        <w:rPr>
          <w:rFonts w:ascii="方正公文小标宋" w:eastAsia="方正公文小标宋"/>
          <w:b w:val="0"/>
          <w:sz w:val="84"/>
          <w:szCs w:val="84"/>
          <w:lang w:eastAsia="zh-CN"/>
        </w:rPr>
      </w:pPr>
    </w:p>
    <w:p w14:paraId="713D7D2C">
      <w:pPr>
        <w:pStyle w:val="2"/>
        <w:jc w:val="left"/>
        <w:rPr>
          <w:rFonts w:ascii="方正公文小标宋" w:eastAsia="方正公文小标宋"/>
          <w:b w:val="0"/>
          <w:sz w:val="84"/>
          <w:szCs w:val="84"/>
          <w:lang w:eastAsia="zh-CN"/>
        </w:rPr>
      </w:pPr>
    </w:p>
    <w:p w14:paraId="5EC0481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湖南省永州市东安县井头圩镇</w:t>
      </w:r>
    </w:p>
    <w:p w14:paraId="7F5631E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4678CA4">
      <w:pPr>
        <w:rPr>
          <w:rFonts w:ascii="方正公文小标宋" w:eastAsia="方正公文小标宋"/>
          <w:sz w:val="84"/>
          <w:szCs w:val="84"/>
          <w:lang w:eastAsia="zh-CN"/>
        </w:rPr>
      </w:pPr>
    </w:p>
    <w:p w14:paraId="2B71EDFE">
      <w:pPr>
        <w:rPr>
          <w:rFonts w:ascii="方正公文小标宋" w:eastAsia="方正公文小标宋"/>
          <w:sz w:val="84"/>
          <w:szCs w:val="84"/>
          <w:lang w:eastAsia="zh-CN"/>
        </w:rPr>
      </w:pPr>
    </w:p>
    <w:p w14:paraId="24825FB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185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4896821">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71DCFEE2">
          <w:pPr>
            <w:pStyle w:val="2"/>
          </w:pPr>
        </w:p>
        <w:p w14:paraId="7F3ADD6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_Toc2138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_Toc2138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899881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_Toc14793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7F4AB4E7">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_Toc23382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_Toc23382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2EE6595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394CC60">
      <w:pPr>
        <w:rPr>
          <w:lang w:eastAsia="zh-CN"/>
        </w:rPr>
      </w:pPr>
    </w:p>
    <w:p w14:paraId="1B47B835">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2138"/>
      <w:bookmarkStart w:id="1" w:name="_Toc172077949"/>
      <w:bookmarkStart w:id="2" w:name="_Toc172077416"/>
      <w:bookmarkStart w:id="3" w:name="_Toc172077551"/>
    </w:p>
    <w:p w14:paraId="181C2BBB">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4B7FB65B">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49C0A64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C19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5E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CAA9C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FEE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536D7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B29B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9848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4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B91B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1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427C0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517D6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8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E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4D556A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9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33536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7ED83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59CA2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D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28942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3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B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1947E6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8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3E86B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8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04662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E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7F40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7D0AE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2733A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3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412B4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7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17254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D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3C153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2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D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5F2D4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3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4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07A9E5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C0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D30B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1B636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C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B7D9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4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56476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6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C5BA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F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5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2E79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5F633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53103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46AE1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0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9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聚焦“一主一特”，发展烤烟特色产业，组织宣传、加强烟田管理和技术指导。</w:t>
            </w:r>
          </w:p>
        </w:tc>
      </w:tr>
      <w:tr w14:paraId="12CF76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1A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3980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C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CEFA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E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D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105C3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4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3FE21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A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68E6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B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5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7433D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F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1867C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9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CE6A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34AD9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8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68C7C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0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4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9F09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A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F708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9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B2E9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A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2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3B562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4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3DE23C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6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246D52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0BA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C4EF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125A1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9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开展铁路护路工作，加强铁路巡查及隐患排查，安全卫生整治，强化铁路安全宣传教育，普及铁路安全法律法规和铁路安全知识，提高公众铁路安全意识。</w:t>
            </w:r>
          </w:p>
        </w:tc>
      </w:tr>
      <w:tr w14:paraId="053FB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1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18869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52E92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4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1DCCA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2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57F7F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C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65AD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07B2B8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75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0284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F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E04A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F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19EF4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4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8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07F8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638E7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6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C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76FD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52B77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50C11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5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1363E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4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610E7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6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756B4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8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60CE4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8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22460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6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77B95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2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7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65690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4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55019B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25D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B6C8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5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4E3AD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0C8756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5A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93D4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4D45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A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7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1C27D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4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4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14:paraId="03237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规范养犬的管理。</w:t>
            </w:r>
          </w:p>
        </w:tc>
      </w:tr>
      <w:tr w14:paraId="48C20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A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14C1CB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57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2AD69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C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65775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66A3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A10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2695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7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C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01D5BF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445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44670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7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F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1C024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F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5E407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6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7CF43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20756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A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B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82F74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B9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2884A8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68FFF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4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1DB9A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5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53C0C7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12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6C6EF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5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77FAB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E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E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0D502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9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1287A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E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0B6DA8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8A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3B9C28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2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1DB8E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05BE9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9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4172A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8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06791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A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75257D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35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56B5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1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00F3F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C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FBAC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E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B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打造岭观、古楼兰家、石板铺珍稀树种培育与生态景观、生态旅游示范带，探索以生态旅游综合体为主导的美丽乡村示范建设，推动镇域乡村振兴和社会经济发展。</w:t>
            </w:r>
          </w:p>
        </w:tc>
      </w:tr>
      <w:tr w14:paraId="78CABF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7C6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4A999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C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30FC3E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DD9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C40A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F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02196A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63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9136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D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0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1D5AE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C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6211B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611F7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D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6C6DD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4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5E84F6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B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8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116EA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5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1BAC9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1A266BBA">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479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71EA52D6">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FD6D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41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4C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055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82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CB7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9F74A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D7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8C1C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3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6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2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6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7E7E6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A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E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3A170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1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3A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7B0C3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78B446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48EB9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15FFE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7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1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B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1C3A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9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E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4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B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53115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4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A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8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A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7ABC23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A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9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04603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8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F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31E12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A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1421A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1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26DAF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F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B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ECF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67CFD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D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A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3AC93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4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65CA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C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D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C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2.负责对驻村第一书记及工作队员进行日常管理工作。</w:t>
            </w:r>
          </w:p>
        </w:tc>
      </w:tr>
      <w:tr w14:paraId="2C795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2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9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34555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2870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6785E8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F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3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EE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2BC01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2960C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1F016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D64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1383C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7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5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4CB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D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44169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5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做好村级组织运转经费和党组织活动经费保障、村（居）干部及正常离任村（居）干部待遇审核相关工作。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86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B21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2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C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29C41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1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A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5F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E905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6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01F1F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4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67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14:paraId="666F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79F78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9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570917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D2F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4CB6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A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E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0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2BCED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6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7D90D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7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2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D2677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692BCA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1388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2472CA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002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7528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1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1.促进村（居）慈善发展，对慈善公益事业进行指导；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F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4A3D0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4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5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7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3.建设城区丧事集中办理服务点。</w:t>
            </w:r>
          </w:p>
        </w:tc>
      </w:tr>
      <w:tr w14:paraId="6FE77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6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C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7211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E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2.做好本镇户籍生活无着流浪乞讨人员救助申请工作。</w:t>
            </w:r>
          </w:p>
        </w:tc>
      </w:tr>
      <w:tr w14:paraId="18F5F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4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1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9F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614C07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5CFC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2CAD3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508A8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8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F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161A2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B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A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0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62AFAE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5AB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9114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3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8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6FF19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D6B29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76A11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6E7B0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6990C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678F0D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1E0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06781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8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3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6AD35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606C59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392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3FBF45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5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3E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E098B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E00B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7B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24DCA53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46AE0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8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D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0D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CB971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8576D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C674D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CA2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725F4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6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FA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2E8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071D1C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D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F5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3B6A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58E72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56C415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061BE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B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2.收集非法集资线索，协助处理涉众金融案件；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3.做好受损群体的思想疏导和稳控工作。</w:t>
            </w:r>
          </w:p>
        </w:tc>
      </w:tr>
      <w:tr w14:paraId="07BA7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C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26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CF258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4B8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466C3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3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8C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A03CA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627B2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D68B7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00D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E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70459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9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6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A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26C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C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56A85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4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3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A29A2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75C09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D5F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E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0BA1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9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272FDB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914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03084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B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27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6125C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E17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18F55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F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0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3A6D0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B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4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6518BB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6BE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72DB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2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183CF0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0D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4327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E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8F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013DF1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B9CBB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43EAF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E72B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0853A1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2A3B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2.县民政局负责健全农村留守儿童和困境儿童救助保护机制，督促乡镇、村（居）做好农村留守儿童和困境儿童的暑假期间家庭探访和预防溺水安全教育工作；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8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F280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3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60C90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2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D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2.初审、上报县民政部门审批。</w:t>
            </w:r>
          </w:p>
        </w:tc>
      </w:tr>
      <w:tr w14:paraId="0E059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3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5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03703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7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7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6C627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DF1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68D0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8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2E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6B4C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EFB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3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A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39CBED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2DF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41846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E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0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6B070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0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3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913D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69D4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0B942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2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E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51EDAE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C0F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4FBB0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C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81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13ADFF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128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C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3ABB0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F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44713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2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1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3CF6A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1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B4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062C5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2BD5D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2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6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33E5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E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36D07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B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39F04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2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2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227CC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212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FAA2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9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D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7681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E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55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66CF9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BDB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4B5C0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6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67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52A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B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1EFE6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B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4BD1FF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370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0F3B8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3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2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38FF4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1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1ED49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4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8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9BBF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F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5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C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30E5B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8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0B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617C3C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CBC95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4E155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EF63F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5EAC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544DA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B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1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4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3.做好乡道、村道建设后期管理工作。</w:t>
            </w:r>
          </w:p>
        </w:tc>
      </w:tr>
      <w:tr w14:paraId="5AE61E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58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5896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A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3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C3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4EC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280CAA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20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9B17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E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417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C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153DA5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CAF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C7ED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9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320D0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E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9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16EAB5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B4D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6DF0E61">
        <w:tblPrEx>
          <w:tblCellMar>
            <w:top w:w="0" w:type="dxa"/>
            <w:left w:w="108" w:type="dxa"/>
            <w:bottom w:w="0" w:type="dxa"/>
            <w:right w:w="108" w:type="dxa"/>
          </w:tblCellMar>
        </w:tblPrEx>
        <w:trPr>
          <w:cantSplit/>
          <w:trHeight w:val="11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7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6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F869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0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2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91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A52BD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998C7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DB10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C4F3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C26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5D2E4ED">
        <w:tblPrEx>
          <w:tblCellMar>
            <w:top w:w="0" w:type="dxa"/>
            <w:left w:w="108" w:type="dxa"/>
            <w:bottom w:w="0" w:type="dxa"/>
            <w:right w:w="108" w:type="dxa"/>
          </w:tblCellMar>
        </w:tblPrEx>
        <w:trPr>
          <w:cantSplit/>
          <w:trHeight w:val="28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4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27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4B158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91A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E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EBEA130">
        <w:tblPrEx>
          <w:tblCellMar>
            <w:top w:w="0" w:type="dxa"/>
            <w:left w:w="108" w:type="dxa"/>
            <w:bottom w:w="0" w:type="dxa"/>
            <w:right w:w="108" w:type="dxa"/>
          </w:tblCellMar>
        </w:tblPrEx>
        <w:trPr>
          <w:cantSplit/>
          <w:trHeight w:val="5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F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F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C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2C0D66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0EF08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C0D7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9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0901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2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546E82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25A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50D3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A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B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B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9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4.负责村（居）集体聚餐信息登记、风险提示，发现问题及</w:t>
            </w:r>
            <w:bookmarkStart w:id="12" w:name="_GoBack"/>
            <w:bookmarkEnd w:id="12"/>
            <w:r>
              <w:rPr>
                <w:rFonts w:hint="eastAsia" w:ascii="Times New Roman" w:hAnsi="方正公文仿宋" w:eastAsia="方正公文仿宋"/>
                <w:kern w:val="0"/>
                <w:szCs w:val="21"/>
                <w:lang w:bidi="ar"/>
              </w:rPr>
              <w:t>时上报。</w:t>
            </w:r>
          </w:p>
        </w:tc>
      </w:tr>
    </w:tbl>
    <w:p w14:paraId="4FD96CB1">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23382"/>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3474394">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25BE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1F5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83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BEA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F1011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5F3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E642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4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5C5F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A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C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E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CF08D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AB7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EABA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8CB6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47EB6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A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42546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3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EB96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E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E238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558F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B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0EFD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7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B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4E37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D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73547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4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2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0CBD0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0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656510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E81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45DCA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1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ED6C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2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24B09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B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47CFB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C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3C81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2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B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2CCAF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A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5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2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A06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3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B0C0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478EE9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C61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7395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C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D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177A7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4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6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787C3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B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1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64D5C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7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DB6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2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4B9E9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6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02AE73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107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2AD68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A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4A1FE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3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4D69F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6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76D3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2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32D98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91D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22B324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BD1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42360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7B34D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0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7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A88D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B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52876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9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1186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9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3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4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5664A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B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3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326CB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4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A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28C7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3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6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EC85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9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7E1F96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56B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FC5A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1FDA3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584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0E407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4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2C441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E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B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48C6E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8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26006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8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0D6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29B9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1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6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259FE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54C82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4AE8A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D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2B5CE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2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FF39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C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70428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C329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A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1457C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E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E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C437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AE89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3A4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CA00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E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600AA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0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C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D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403F0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0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F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4CB16C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B8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3AAEE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6C797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B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63D59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0533D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6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43233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0A87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5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143B1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5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02551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6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CB41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D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C27D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F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7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56B29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5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699B1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6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3447F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0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F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47928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1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EC44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8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16E8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2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5924E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3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ABC6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F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01F98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9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0FB4A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9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B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17011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8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315B75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24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28BA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3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05C3D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2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C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BBC8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6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4685A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7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1C6D2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E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9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012F9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7DE88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4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2449A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7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C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32CF3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4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00110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2907B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9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3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84C4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A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9EAF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32BD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CAFF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C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A4BA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A469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F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14D24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136B3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7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B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6B0002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22A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68626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C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2043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0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76701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7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6F02B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7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4E07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A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73536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1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0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A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2A983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9D1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A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460BDE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7C7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6654A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9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248C9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9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4A4F5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8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5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0ECC5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B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256DA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B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1E5E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F4F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2D98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E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C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0EF0A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D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E5C5D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F4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379CC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5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15A9C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F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F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49332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6B7AD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C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2FF2A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7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2C5D5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9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8D34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2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79F6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1E10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0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01CB7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8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50F40B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B02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7522F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B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4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1CE3B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10E0D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7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470D6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4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3206D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4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4900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E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F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57ACB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8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3E41A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8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79D50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4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E965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8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3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77368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7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38B27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7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70885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5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356A2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C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0FE5A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5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4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6ECAA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D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79D99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F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D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663528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EAF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4868F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A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4FA3D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A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356F8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8ACA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6AD8B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3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7ED9B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8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8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E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52B762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C5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2569A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5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D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6B812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E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7496B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D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7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0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6622B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2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C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0CD51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8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1671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92A7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9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548D1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69C8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82BC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17E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821E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F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7A023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0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7B132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3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6417F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1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4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774A780">
      <w:pPr>
        <w:pStyle w:val="3"/>
        <w:spacing w:before="0" w:after="0" w:line="240" w:lineRule="auto"/>
        <w:jc w:val="center"/>
        <w:rPr>
          <w:rFonts w:ascii="Times New Roman" w:hAnsi="Times New Roman" w:eastAsia="方正小标宋_GBK" w:cs="Times New Roman"/>
          <w:color w:val="auto"/>
          <w:spacing w:val="7"/>
          <w:lang w:eastAsia="zh-CN"/>
        </w:rPr>
      </w:pPr>
    </w:p>
    <w:p w14:paraId="33DCE436">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5BE2">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066F5">
                          <w:pPr>
                            <w:pStyle w:val="5"/>
                            <w:jc w:val="center"/>
                            <w:rPr>
                              <w:rFonts w:hint="eastAsia" w:ascii="黑体" w:hAnsi="黑体" w:eastAsia="黑体" w:cs="黑体"/>
                              <w:sz w:val="21"/>
                              <w:szCs w:val="21"/>
                            </w:rPr>
                          </w:pPr>
                          <w:r>
                            <w:rPr>
                              <w:rFonts w:hint="eastAsia" w:ascii="黑体" w:hAnsi="黑体" w:eastAsia="黑体" w:cs="黑体"/>
                              <w:sz w:val="21"/>
                              <w:szCs w:val="21"/>
                            </w:rPr>
                            <w:t xml:space="preserve">第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1066F5">
                    <w:pPr>
                      <w:pStyle w:val="5"/>
                      <w:jc w:val="center"/>
                      <w:rPr>
                        <w:rFonts w:hint="eastAsia" w:ascii="黑体" w:hAnsi="黑体" w:eastAsia="黑体" w:cs="黑体"/>
                        <w:sz w:val="21"/>
                        <w:szCs w:val="21"/>
                      </w:rPr>
                    </w:pPr>
                    <w:r>
                      <w:rPr>
                        <w:rFonts w:hint="eastAsia" w:ascii="黑体" w:hAnsi="黑体" w:eastAsia="黑体" w:cs="黑体"/>
                        <w:sz w:val="21"/>
                        <w:szCs w:val="21"/>
                      </w:rPr>
                      <w:t xml:space="preserve">第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676198"/>
    <w:rsid w:val="0F07055B"/>
    <w:rsid w:val="19793E03"/>
    <w:rsid w:val="1FF69DA2"/>
    <w:rsid w:val="23290648"/>
    <w:rsid w:val="2A731D2F"/>
    <w:rsid w:val="5D752F1A"/>
    <w:rsid w:val="68CF6B69"/>
    <w:rsid w:val="6BE9664A"/>
    <w:rsid w:val="76855159"/>
    <w:rsid w:val="7A5151A7"/>
    <w:rsid w:val="DDAF84D2"/>
    <w:rsid w:val="E73FB83F"/>
    <w:rsid w:val="EEDAE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19</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吴冬秋</cp:lastModifiedBy>
  <dcterms:modified xsi:type="dcterms:W3CDTF">2025-07-20T14:04:38Z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658427C327D14A58B558A001DDE11716_12</vt:lpwstr>
  </property>
</Properties>
</file>