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F9C4">
      <w:pPr>
        <w:pStyle w:val="2"/>
        <w:jc w:val="left"/>
        <w:rPr>
          <w:rFonts w:ascii="方正公文小标宋" w:eastAsia="方正公文小标宋"/>
          <w:b w:val="0"/>
          <w:sz w:val="84"/>
          <w:szCs w:val="84"/>
          <w:lang w:eastAsia="zh-CN"/>
        </w:rPr>
      </w:pPr>
    </w:p>
    <w:p w14:paraId="70DEBC14">
      <w:pPr>
        <w:pStyle w:val="2"/>
        <w:jc w:val="left"/>
        <w:rPr>
          <w:rFonts w:ascii="方正公文小标宋" w:eastAsia="方正公文小标宋"/>
          <w:b w:val="0"/>
          <w:sz w:val="84"/>
          <w:szCs w:val="84"/>
          <w:lang w:eastAsia="zh-CN"/>
        </w:rPr>
      </w:pPr>
    </w:p>
    <w:p w14:paraId="60A809D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湖南省永州市东安县紫溪市镇</w:t>
      </w:r>
    </w:p>
    <w:p w14:paraId="0F373FB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B29EECE">
      <w:pPr>
        <w:rPr>
          <w:rFonts w:ascii="方正公文小标宋" w:eastAsia="方正公文小标宋"/>
          <w:sz w:val="84"/>
          <w:szCs w:val="84"/>
          <w:lang w:eastAsia="zh-CN"/>
        </w:rPr>
      </w:pPr>
    </w:p>
    <w:p w14:paraId="71D83A56">
      <w:pPr>
        <w:rPr>
          <w:rFonts w:ascii="方正公文小标宋" w:eastAsia="方正公文小标宋"/>
          <w:sz w:val="84"/>
          <w:szCs w:val="84"/>
          <w:lang w:eastAsia="zh-CN"/>
        </w:rPr>
      </w:pPr>
    </w:p>
    <w:p w14:paraId="43918AB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p w14:paraId="601CD8F8">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16640B0C">
      <w:pPr>
        <w:pStyle w:val="2"/>
      </w:pPr>
    </w:p>
    <w:p w14:paraId="67668D8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AA21BB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_Toc1727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7863D338">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_Toc14969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_Toc14969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14:paraId="119F4BD4">
      <w:pPr>
        <w:pStyle w:val="2"/>
        <w:jc w:val="both"/>
        <w:rPr>
          <w:rFonts w:ascii="Times New Roman" w:hAnsi="Times New Roman" w:eastAsia="方正小标宋_GBK" w:cs="Times New Roman"/>
          <w:b/>
          <w:snapToGrid w:val="0"/>
          <w:color w:val="auto"/>
          <w:spacing w:val="7"/>
          <w:kern w:val="0"/>
          <w:sz w:val="32"/>
          <w:szCs w:val="44"/>
          <w:lang w:val="en-US" w:eastAsia="zh-CN"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ascii="Times New Roman" w:hAnsi="Times New Roman" w:eastAsia="方正小标宋_GBK" w:cs="Times New Roman"/>
          <w:color w:val="auto"/>
          <w:spacing w:val="7"/>
          <w:szCs w:val="44"/>
          <w:lang w:eastAsia="zh-CN"/>
        </w:rPr>
        <w:fldChar w:fldCharType="end"/>
      </w:r>
    </w:p>
    <w:p w14:paraId="3B6F8122">
      <w:pPr>
        <w:pStyle w:val="3"/>
        <w:spacing w:before="0" w:after="0" w:line="240" w:lineRule="auto"/>
        <w:jc w:val="center"/>
        <w:rPr>
          <w:rFonts w:ascii="Times New Roman" w:hAnsi="Times New Roman" w:eastAsia="方正公文小标宋" w:cs="Times New Roman"/>
          <w:b w:val="0"/>
          <w:lang w:eastAsia="zh-CN"/>
        </w:rPr>
      </w:pPr>
      <w:bookmarkStart w:id="0" w:name="_Toc10825"/>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6405C242">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261CC23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49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41A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D9B00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673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B96F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7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40D2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3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4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BE79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A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F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07E7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5C6E2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4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7D60E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2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70388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3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4A7A6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A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7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0FBFE6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4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6F409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1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D2DB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0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00AF0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4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6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60C71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3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7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39304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E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951CE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31C02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095C2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F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1D6B6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F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43915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8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3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69D56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35ADF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0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37DC71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6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8A7A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4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181FE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5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A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6C344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7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75B18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0367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4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4FD92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5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3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围绕创建农业产业强镇，大力发展“一主一特”（烤烟和特色果蔬）优势产业，实现产业品牌化、规模化；做优白云石加工产业集群，实现传统产业焕发新机，推动工业发展成为全镇经济发展的动力引擎。</w:t>
            </w:r>
          </w:p>
        </w:tc>
      </w:tr>
      <w:tr w14:paraId="36FFA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3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0B360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3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6BF59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F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0DA5095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70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5ED2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A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7770A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9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53009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7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001B9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B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1AF6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E708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5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05BCA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E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8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D909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5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467D2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F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A936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22390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C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846C6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C279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A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7DEC4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6D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7BC98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3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7620A4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D72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807B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9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2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75842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开展铁路护路工作，加强铁路巡查及隐患排查，强化铁路安全宣传教育，普及铁路安全法律法规和铁路安全知识，提高公众铁路安全意识。</w:t>
            </w:r>
          </w:p>
        </w:tc>
      </w:tr>
      <w:tr w14:paraId="7A22C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BEFE9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DEE78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6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1128E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6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A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5F24A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A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2FE5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2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4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4C5BF9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93D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5CCB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5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B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10A7A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0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8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34B8C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305F7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73E6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A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57DD2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0B678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4424CD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0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C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76EA6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3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6CD28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2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01014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5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30633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B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51E85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23FFA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6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4F205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7EA65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F8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63DD4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5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7C496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F2006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B4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C3F7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6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0B885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2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13B52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F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村规民约，成立红白理事会、道德评议会、村民议事会、禁赌禁毒会，规范村（居）务公开，支持保障依法开展自治活动。</w:t>
            </w:r>
          </w:p>
        </w:tc>
      </w:tr>
      <w:tr w14:paraId="27FF6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D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21DB46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3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5F3CD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CFD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B289A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4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1EC31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D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97AF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98B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5BF8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6DDFF6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0E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58849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E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55A0B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AB0A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B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667EC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3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5A8423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F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0E55832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683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0EF40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5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308B1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4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48463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5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38D387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0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32A79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0627C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9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512AA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6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2B280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7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12E0AC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C4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2D26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61FC3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2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0E8D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6B6B3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8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D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对未取得乡村建设规划许可证或未按乡村建设规划许可证建设，逾期不改正的，依法拆除违规建筑物。</w:t>
            </w:r>
          </w:p>
        </w:tc>
      </w:tr>
      <w:tr w14:paraId="22E9C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D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2342310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34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14:paraId="60886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7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开展调元渡口、渌埠头渡口水上交通安全日常巡查，发现安全隐患及时上报。</w:t>
            </w:r>
          </w:p>
        </w:tc>
      </w:tr>
      <w:tr w14:paraId="287304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02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2663ED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1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写好“千年古邑”文章，开展全域文化遗产资源普查、保护、非物质文化传承等工作，如龙舟文化等民俗文化、三国文化等历史文化。</w:t>
            </w:r>
          </w:p>
        </w:tc>
      </w:tr>
      <w:tr w14:paraId="42227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0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绘就“醉美紫溪”画卷，推动文旅融合发展，以沉香寺、广利桥、吴公塔和高岩湖等景点为依托，着力打造塘高观光带、湘江第一湾观光带等微旅游线路。</w:t>
            </w:r>
          </w:p>
        </w:tc>
      </w:tr>
      <w:tr w14:paraId="37480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2AFDB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04EE3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7FB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4FA1C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1D7B38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47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4D542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C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5F0823B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B1B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7B2BB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3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6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6A3D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F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8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20D34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8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05FA5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A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559A3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3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6F9F4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1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0E9A7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D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6B6A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7F4CF8D9">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17528989">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662205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C2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5C4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2E1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D9F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C3B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1D7E5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359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5278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1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A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209482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5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8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227B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A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B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56E41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5BC43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 
</w:t>
            </w:r>
          </w:p>
          <w:p w14:paraId="076C1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36C5B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6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0723F7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6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B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345A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4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0CF67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8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F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2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6EF04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3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65F1AB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D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F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B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0A292F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B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D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31438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6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6D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5F8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2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4FF38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1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6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01C5D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9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7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799C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0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15879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0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A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073E1B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
</w:t>
            </w:r>
          </w:p>
          <w:p w14:paraId="684AB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C610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C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371DF1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668D45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3C710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83D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5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7DB30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4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A8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12DD5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A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A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4F3CB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2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5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46E8F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1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784B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9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1A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7E8C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25F13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F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1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429D5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B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B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48CFAC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54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8E2F9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5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E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24609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2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B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3A7D1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7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5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6D914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
</w:t>
            </w:r>
          </w:p>
          <w:p w14:paraId="0073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C23B3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07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2028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8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4D7A8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0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6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0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5139C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B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29951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E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E1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
</w:t>
            </w:r>
          </w:p>
          <w:p w14:paraId="1BF98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7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6ABB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B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0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33413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A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1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0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1A7F9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2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B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 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58907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EE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54E43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B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3290B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5CF70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669F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C4A45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CA0B8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2BDB2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584D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A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30904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5B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
</w:t>
            </w:r>
          </w:p>
          <w:p w14:paraId="408151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D35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3.加强涉诈高危人员的思想教育和管控工作。</w:t>
            </w:r>
          </w:p>
        </w:tc>
      </w:tr>
      <w:tr w14:paraId="4B7C9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0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D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3581FF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A6BD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70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43EB245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3.摸排留守儿童、单亲家庭儿童、困境儿童、有性侵前科和不良反映的中年单身汉等特殊群体信息，建立工作台账，落实重点学生帮扶管理措施。</w:t>
            </w:r>
          </w:p>
        </w:tc>
      </w:tr>
      <w:tr w14:paraId="601F3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8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3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C02A3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6C3CA8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511415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4C03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7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55899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3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C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01D2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14DCC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3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24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22027B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
</w:t>
            </w:r>
          </w:p>
          <w:p w14:paraId="2FB959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县人民检察院           县人民政府办公室       </w:t>
            </w:r>
          </w:p>
          <w:p w14:paraId="244FE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F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3.做好受损群体思想疏导。</w:t>
            </w:r>
          </w:p>
        </w:tc>
      </w:tr>
      <w:tr w14:paraId="6ED14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2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04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1EA814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
</w:t>
            </w:r>
          </w:p>
          <w:p w14:paraId="732B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r>
              <w:rPr>
                <w:rFonts w:hint="eastAsia" w:ascii="Times New Roman" w:hAnsi="方正公文仿宋" w:eastAsia="方正公文仿宋"/>
                <w:kern w:val="0"/>
                <w:szCs w:val="21"/>
                <w:lang w:bidi="ar"/>
              </w:rPr>
              <w:br w:type="textWrapping"/>
            </w:r>
          </w:p>
        </w:tc>
      </w:tr>
      <w:tr w14:paraId="2AB8F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B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38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
</w:t>
            </w:r>
          </w:p>
          <w:p w14:paraId="4F53ED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0FCBF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BB3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710E">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县教育局负责建立健全并落实校园安全管理规章制度，制订校园安全</w:t>
            </w:r>
          </w:p>
          <w:p w14:paraId="66ADA793">
            <w:pPr>
              <w:widowControl/>
              <w:numPr>
                <w:ilvl w:val="0"/>
                <w:numId w:val="2"/>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2D04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7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B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5B887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0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7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9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
</w:t>
            </w:r>
          </w:p>
          <w:p w14:paraId="3DEC12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46C3E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269A4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0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4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76AE1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DE7E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30679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D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2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
</w:t>
            </w:r>
          </w:p>
          <w:p w14:paraId="558B59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59EE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738B1C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5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3.负责动物疫情排查、畜禽强制免疫与农作物病虫害防治的组织实施、防疫宣传、疫情报告与应急处理置、病死动物无害化处理（不包括在江河、湖泊、水库等水域发现的死亡畜禽）等工作。</w:t>
            </w:r>
          </w:p>
        </w:tc>
      </w:tr>
      <w:tr w14:paraId="0B6E79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3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390B61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3C1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1647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8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3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4B243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6E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91E9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E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8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7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县水利局
</w:t>
            </w:r>
          </w:p>
          <w:p w14:paraId="78A82E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2B1D6B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
</w:t>
            </w:r>
          </w:p>
          <w:p w14:paraId="467D11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
</w:t>
            </w:r>
          </w:p>
          <w:p w14:paraId="7778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0B408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E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4813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B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1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A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190D3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08412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9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D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78FDD9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E04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0DF4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8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90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w:t>
            </w:r>
          </w:p>
          <w:p w14:paraId="639F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7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B6D9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B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E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2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35ABD5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BA0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26262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4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B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5300E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C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C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61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
</w:t>
            </w:r>
          </w:p>
          <w:p w14:paraId="28E1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E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57D89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6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B62CB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719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8A6B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42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
</w:t>
            </w:r>
          </w:p>
          <w:p w14:paraId="4DEDCE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9A5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0D809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D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D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581CE7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2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B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456B2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D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2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7CAF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B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67FC6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2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8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0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03527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3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66902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9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F86A9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B26A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627CF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C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1DFCA7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3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2A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5DD96D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7A1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39CA2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8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ED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
</w:t>
            </w:r>
          </w:p>
          <w:p w14:paraId="76C58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2.市生态环境局东安分局负责拟订全县露天焚烧秸杆工作方案，统筹指导和监督管理全县露天焚烧秸杆工作。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3AC4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8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1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6526BA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797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7161D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6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04B1C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A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295DA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5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B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67C0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3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7B0B8D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1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49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
</w:t>
            </w:r>
          </w:p>
          <w:p w14:paraId="22EA7F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B91B9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5833B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671B8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6C8B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9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1FD90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8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192068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AB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35FA1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3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1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26C5C6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F7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29B5F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C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4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97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
</w:t>
            </w:r>
          </w:p>
          <w:p w14:paraId="6639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1A469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1E4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81CD7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F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6D8BE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6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0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02BB04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D7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57D9BB9C">
        <w:tblPrEx>
          <w:tblCellMar>
            <w:top w:w="0" w:type="dxa"/>
            <w:left w:w="108" w:type="dxa"/>
            <w:bottom w:w="0" w:type="dxa"/>
            <w:right w:w="108" w:type="dxa"/>
          </w:tblCellMar>
        </w:tblPrEx>
        <w:trPr>
          <w:cantSplit/>
          <w:trHeight w:val="7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C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D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w:t>
            </w:r>
            <w:bookmarkStart w:id="12" w:name="_GoBack"/>
            <w:bookmarkEnd w:id="12"/>
            <w:r>
              <w:rPr>
                <w:rFonts w:hint="eastAsia" w:ascii="Times New Roman" w:hAnsi="方正公文仿宋" w:eastAsia="方正公文仿宋"/>
                <w:kern w:val="0"/>
                <w:szCs w:val="21"/>
                <w:lang w:bidi="ar"/>
              </w:rPr>
              <w:t>织群众疏散撤离。</w:t>
            </w:r>
          </w:p>
        </w:tc>
      </w:tr>
      <w:tr w14:paraId="6F864DC5">
        <w:tblPrEx>
          <w:tblCellMar>
            <w:top w:w="0" w:type="dxa"/>
            <w:left w:w="108" w:type="dxa"/>
            <w:bottom w:w="0" w:type="dxa"/>
            <w:right w:w="108" w:type="dxa"/>
          </w:tblCellMar>
        </w:tblPrEx>
        <w:trPr>
          <w:cantSplit/>
          <w:trHeight w:val="72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4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A2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5CE4F7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DFEA0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01EE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0884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94DE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5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F80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5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1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5C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
</w:t>
            </w:r>
          </w:p>
          <w:p w14:paraId="319881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9B37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8D0C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7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
</w:t>
            </w:r>
          </w:p>
          <w:p w14:paraId="61CA03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B76B0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464B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C0AD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2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6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2B6B0F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71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079FA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w:t>
            </w:r>
            <w:r>
              <w:rPr>
                <w:rFonts w:hint="eastAsia" w:ascii="Times New Roman" w:hAnsi="方正公文仿宋" w:eastAsia="方正公文仿宋"/>
                <w:kern w:val="0"/>
                <w:szCs w:val="21"/>
                <w:lang w:eastAsia="zh-CN" w:bidi="ar"/>
              </w:rPr>
              <w:t>（居）民</w:t>
            </w:r>
            <w:r>
              <w:rPr>
                <w:rFonts w:hint="eastAsia" w:ascii="Times New Roman" w:hAnsi="方正公文仿宋" w:eastAsia="方正公文仿宋"/>
                <w:kern w:val="0"/>
                <w:szCs w:val="21"/>
                <w:lang w:bidi="ar"/>
              </w:rPr>
              <w:t>集体聚餐信息登记、风险提示，发现问题及时上报。</w:t>
            </w:r>
          </w:p>
        </w:tc>
      </w:tr>
    </w:tbl>
    <w:p w14:paraId="18B1E647">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4969"/>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6BD374ED">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8FBD34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E0C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B70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0B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A5535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1D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36CD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1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A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DDAF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5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91E2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65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D66F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4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7835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6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84EF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1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20780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5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1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07B7B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A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7516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C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C917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462B3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3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421E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C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0C26D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1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326BB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B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F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2289B6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59E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5E26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FBEF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8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64F9B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2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634B9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D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E293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3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A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172ED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3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19F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B00C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4FC6F1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AEC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8889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C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B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3AEB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2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8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6A08F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D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2E46C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1C40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E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7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B20B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6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1BDAF24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ED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3933F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5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4C209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5DAFF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F37D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5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2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63FD9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063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C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6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645193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1B3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671CA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9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48440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D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1307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A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258F1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E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B41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11A1C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3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73766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F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1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569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9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5D2B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A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C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6F9357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20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8DB8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292A94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15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A253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8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344F6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2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F1CC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B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242F7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2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C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2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F09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6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B89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3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68D0B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9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8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7E6E4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3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E45A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8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E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9086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84E8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D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9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7A0CA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C7F0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3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0014E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4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3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304C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1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4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53E5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7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C3B2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1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CDCE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1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A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75541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4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65BB6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3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1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6038E2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516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27548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7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5748D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7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13BD6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2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D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8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1F778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D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9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10F77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D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87E2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2F009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9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8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39C90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3A93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00E28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8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3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6A0EB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05FF0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5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9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408C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0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357BA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7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4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6BE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7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5615B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A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0699F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1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E0E4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B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53DF9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9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1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3EE2C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C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723F2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262993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C5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2B2B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C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3770D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2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3E202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1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772A0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7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9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49A9A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8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4A865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48BDC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7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D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3E43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3F920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5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B31F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8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5EE4F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69D68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4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0A4B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3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5EDE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5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1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2AE5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6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F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0D0E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8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1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7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2C23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8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7A8E7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6600E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E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E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1AFF01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2D4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52B82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1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5AB31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0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59D44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BE9A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7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B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73C86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5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CE58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4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C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12F19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C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313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F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25E8B6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1EA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03607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D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4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62F13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8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6A9F8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2244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A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0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6125E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E0349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BA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9505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F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67323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0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09336A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3F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48875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C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7EB04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F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501CF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E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3FE9E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5A25E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E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1B736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E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FE1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0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2F0F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F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4699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4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74E1B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045964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AA2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3CC94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710A8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6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818B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C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298E8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E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D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6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07D88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9C9D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0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9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31CC1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F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A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22BD1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5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0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6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5AC11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427F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2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34C1C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A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210D0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C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07387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D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1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14C56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D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69D9E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4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3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B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4856C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0C7D4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3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0C1FDE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EF67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11C6F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6913E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B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7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4B0E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1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103D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7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5F4A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05382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77321E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10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03F6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4799F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F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4D186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1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3983C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2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01F6B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A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5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51F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1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0860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D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FDC2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8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F06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0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4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14EF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8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B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D584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4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339FA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E9E3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2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F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51F246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B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0E212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E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1BF42E90">
      <w:pPr>
        <w:pStyle w:val="3"/>
        <w:spacing w:before="0" w:after="0" w:line="240" w:lineRule="auto"/>
        <w:jc w:val="center"/>
        <w:rPr>
          <w:rFonts w:ascii="Times New Roman" w:hAnsi="Times New Roman" w:eastAsia="方正小标宋_GBK" w:cs="Times New Roman"/>
          <w:color w:val="auto"/>
          <w:spacing w:val="7"/>
          <w:lang w:eastAsia="zh-CN"/>
        </w:rPr>
      </w:pPr>
    </w:p>
    <w:p w14:paraId="7245159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FF5B">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4999">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A63F7">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A63F7">
                    <w:pPr>
                      <w:pStyle w:val="5"/>
                      <w:jc w:val="center"/>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69661"/>
    <w:multiLevelType w:val="singleLevel"/>
    <w:tmpl w:val="CE769661"/>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75EC4"/>
    <w:rsid w:val="0AFD8523"/>
    <w:rsid w:val="1CC625F1"/>
    <w:rsid w:val="1F4D548D"/>
    <w:rsid w:val="274B3264"/>
    <w:rsid w:val="28A805C2"/>
    <w:rsid w:val="293A2F8C"/>
    <w:rsid w:val="341643B9"/>
    <w:rsid w:val="37BD6A95"/>
    <w:rsid w:val="3A8355DB"/>
    <w:rsid w:val="449A0F4E"/>
    <w:rsid w:val="48B14AB8"/>
    <w:rsid w:val="4F6F19B6"/>
    <w:rsid w:val="5977C26A"/>
    <w:rsid w:val="5F7D50EC"/>
    <w:rsid w:val="652D5D1F"/>
    <w:rsid w:val="728409EC"/>
    <w:rsid w:val="7A566F50"/>
    <w:rsid w:val="FDE3691F"/>
    <w:rsid w:val="FF5A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5</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吴冬秋</cp:lastModifiedBy>
  <dcterms:modified xsi:type="dcterms:W3CDTF">2025-07-20T09:45:33Z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9B67B95EBEAE4F85A763C2D3DBC66DED_12</vt:lpwstr>
  </property>
</Properties>
</file>