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6CF" w:rsidRDefault="00C75F18">
      <w:pPr>
        <w:spacing w:line="360" w:lineRule="exac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附件1：</w:t>
      </w:r>
    </w:p>
    <w:p w:rsidR="006536CF" w:rsidRDefault="00C75F18">
      <w:pPr>
        <w:spacing w:line="360" w:lineRule="exact"/>
        <w:jc w:val="center"/>
        <w:rPr>
          <w:rFonts w:ascii="仿宋" w:eastAsia="仿宋" w:hAnsi="仿宋" w:cs="黑体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部门整体支出绩效运行跟踪监控管理表</w:t>
      </w:r>
    </w:p>
    <w:p w:rsidR="006536CF" w:rsidRDefault="00C75F18">
      <w:pPr>
        <w:jc w:val="center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（ 2021年度）</w:t>
      </w:r>
    </w:p>
    <w:p w:rsidR="006536CF" w:rsidRDefault="00C75F18">
      <w:pPr>
        <w:spacing w:line="360" w:lineRule="exact"/>
        <w:ind w:leftChars="-171" w:left="-359" w:rightChars="-250" w:right="-525"/>
        <w:jc w:val="left"/>
        <w:rPr>
          <w:rFonts w:ascii="仿宋_GB2312" w:eastAsia="仿宋_GB2312" w:hAnsi="仿宋_GB2312"/>
          <w:sz w:val="24"/>
          <w:szCs w:val="21"/>
        </w:rPr>
      </w:pPr>
      <w:r>
        <w:rPr>
          <w:rFonts w:ascii="仿宋_GB2312" w:eastAsia="仿宋_GB2312" w:hAnsi="仿宋_GB2312" w:hint="eastAsia"/>
          <w:sz w:val="24"/>
          <w:szCs w:val="21"/>
        </w:rPr>
        <w:t xml:space="preserve">填报单位：（盖章）                                            </w:t>
      </w:r>
      <w:bookmarkStart w:id="0" w:name="_GoBack"/>
      <w:bookmarkEnd w:id="0"/>
      <w:r>
        <w:rPr>
          <w:rFonts w:ascii="仿宋_GB2312" w:eastAsia="仿宋_GB2312" w:hAnsi="仿宋_GB2312" w:hint="eastAsia"/>
          <w:sz w:val="24"/>
          <w:szCs w:val="21"/>
        </w:rPr>
        <w:t xml:space="preserve">     金额单位：万元     </w:t>
      </w:r>
    </w:p>
    <w:tbl>
      <w:tblPr>
        <w:tblW w:w="9976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424"/>
        <w:gridCol w:w="7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 w:rsidR="006536CF">
        <w:trPr>
          <w:trHeight w:val="55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单位名称</w:t>
            </w:r>
          </w:p>
        </w:tc>
        <w:tc>
          <w:tcPr>
            <w:tcW w:w="3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E8060D" w:rsidP="00E8060D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东安县社会保险服务中心</w:t>
            </w: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E8060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叶小聪</w:t>
            </w:r>
          </w:p>
        </w:tc>
      </w:tr>
      <w:tr w:rsidR="006536CF">
        <w:trPr>
          <w:trHeight w:val="55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人员编制数</w:t>
            </w:r>
          </w:p>
        </w:tc>
        <w:tc>
          <w:tcPr>
            <w:tcW w:w="35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E8060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44</w:t>
            </w:r>
          </w:p>
        </w:tc>
        <w:tc>
          <w:tcPr>
            <w:tcW w:w="1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E8060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47</w:t>
            </w:r>
          </w:p>
        </w:tc>
      </w:tr>
      <w:tr w:rsidR="006536CF">
        <w:trPr>
          <w:cantSplit/>
          <w:trHeight w:val="432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E8060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2021.1-12</w:t>
            </w:r>
          </w:p>
        </w:tc>
      </w:tr>
      <w:tr w:rsidR="006536CF">
        <w:trPr>
          <w:cantSplit/>
          <w:trHeight w:val="90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 w:rsidR="006536CF">
        <w:trPr>
          <w:cantSplit/>
          <w:trHeight w:val="144"/>
        </w:trPr>
        <w:tc>
          <w:tcPr>
            <w:tcW w:w="52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预算调整率</w:t>
            </w:r>
          </w:p>
        </w:tc>
      </w:tr>
      <w:tr w:rsidR="006536CF">
        <w:trPr>
          <w:cantSplit/>
          <w:trHeight w:val="144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144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E8060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648.1747</w:t>
            </w: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E8060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648.1747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 w:rsidR="006536CF">
        <w:trPr>
          <w:cantSplit/>
          <w:trHeight w:val="1355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 w:rsidR="006536CF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 w:rsidR="006536CF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项目支出</w:t>
            </w:r>
          </w:p>
        </w:tc>
      </w:tr>
      <w:tr w:rsidR="006536CF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E8060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648.1747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E8060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548.1747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E8060D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</w:t>
            </w:r>
          </w:p>
        </w:tc>
      </w:tr>
      <w:tr w:rsidR="006536CF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8214A0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277.2485</w:t>
            </w: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8214A0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257.2485</w:t>
            </w: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8214A0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20</w:t>
            </w:r>
          </w:p>
        </w:tc>
      </w:tr>
      <w:tr w:rsidR="006536CF">
        <w:trPr>
          <w:cantSplit/>
          <w:trHeight w:val="144"/>
        </w:trPr>
        <w:tc>
          <w:tcPr>
            <w:tcW w:w="2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3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144"/>
        </w:trPr>
        <w:tc>
          <w:tcPr>
            <w:tcW w:w="997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ascii="仿宋_GB2312" w:eastAsia="仿宋_GB2312" w:hAnsi="仿宋_GB2312" w:hint="eastAsia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三</w:t>
            </w:r>
            <w:proofErr w:type="gramStart"/>
            <w:r>
              <w:rPr>
                <w:rFonts w:ascii="仿宋_GB2312" w:eastAsia="仿宋_GB2312" w:hAnsi="仿宋_GB2312"/>
                <w:b/>
                <w:bCs/>
                <w:kern w:val="2"/>
                <w:sz w:val="24"/>
                <w:szCs w:val="21"/>
              </w:rPr>
              <w:t>公经费</w:t>
            </w:r>
            <w:proofErr w:type="gramEnd"/>
          </w:p>
        </w:tc>
      </w:tr>
      <w:tr w:rsidR="006536CF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因公出国</w:t>
            </w: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三</w:t>
            </w:r>
            <w:proofErr w:type="gramStart"/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公经费</w:t>
            </w:r>
            <w:proofErr w:type="gramEnd"/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合计</w:t>
            </w:r>
          </w:p>
        </w:tc>
      </w:tr>
      <w:tr w:rsidR="006536CF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31385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20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31385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20</w:t>
            </w:r>
          </w:p>
        </w:tc>
      </w:tr>
      <w:tr w:rsidR="006536CF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8214A0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2.5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8214A0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2.5</w:t>
            </w:r>
          </w:p>
        </w:tc>
      </w:tr>
      <w:tr w:rsidR="006536CF">
        <w:trPr>
          <w:cantSplit/>
          <w:trHeight w:val="144"/>
        </w:trPr>
        <w:tc>
          <w:tcPr>
            <w:tcW w:w="2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00736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17.5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21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007367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17.5</w:t>
            </w:r>
          </w:p>
        </w:tc>
      </w:tr>
      <w:tr w:rsidR="006536CF">
        <w:trPr>
          <w:cantSplit/>
          <w:trHeight w:val="1416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目标1：</w:t>
            </w:r>
            <w:r w:rsidR="00007367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稽核专项</w:t>
            </w:r>
          </w:p>
          <w:p w:rsidR="006536CF" w:rsidRDefault="00C75F18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目标2：</w:t>
            </w:r>
            <w:r w:rsidR="003E2509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养老保险信息</w:t>
            </w:r>
            <w:r w:rsidR="00007367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系统维护</w:t>
            </w:r>
          </w:p>
          <w:p w:rsidR="006536CF" w:rsidRDefault="00C75F18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目标3：</w:t>
            </w:r>
            <w:r w:rsidR="003E2509"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未参保采集、信息保存、政策宣传、认证</w:t>
            </w:r>
          </w:p>
          <w:p w:rsidR="006536CF" w:rsidRDefault="00C75F18">
            <w:pPr>
              <w:widowControl w:val="0"/>
              <w:spacing w:line="360" w:lineRule="exact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……</w:t>
            </w: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二级指标</w:t>
            </w: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/>
                <w:kern w:val="2"/>
                <w:sz w:val="24"/>
                <w:szCs w:val="21"/>
              </w:rPr>
              <w:t>完成率</w:t>
            </w: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目标1</w:t>
            </w: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1D640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 w:hint="eastAsia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稽核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1D640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75%</w:t>
            </w: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lastRenderedPageBreak/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目标2</w:t>
            </w: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1D640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养老保险业务系统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1D640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100%</w:t>
            </w: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目标3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1D640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未参保人员信息采集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1D640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95%</w:t>
            </w: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1D640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政策宣传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1D640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98%</w:t>
            </w: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1D640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>参保人员认证</w:t>
            </w: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1D6406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90%</w:t>
            </w: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  <w:r>
              <w:rPr>
                <w:rFonts w:ascii="仿宋_GB2312" w:eastAsia="仿宋_GB2312" w:hAnsi="仿宋_GB2312" w:cs="宋体" w:hint="eastAsia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41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jc w:val="center"/>
              <w:rPr>
                <w:rFonts w:ascii="仿宋_GB2312" w:eastAsia="仿宋_GB2312" w:hAnsi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2310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  <w:r>
              <w:rPr>
                <w:rFonts w:ascii="仿宋_GB2312" w:eastAsia="仿宋_GB2312" w:hAnsi="仿宋_GB2312" w:hint="eastAsia"/>
                <w:sz w:val="24"/>
                <w:szCs w:val="21"/>
              </w:rPr>
              <w:t xml:space="preserve"> 存在问题及绩效目标出现偏差的原因</w:t>
            </w:r>
          </w:p>
        </w:tc>
        <w:tc>
          <w:tcPr>
            <w:tcW w:w="8207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kern w:val="2"/>
                <w:sz w:val="24"/>
                <w:szCs w:val="21"/>
              </w:rPr>
            </w:pPr>
          </w:p>
        </w:tc>
      </w:tr>
      <w:tr w:rsidR="006536CF">
        <w:trPr>
          <w:cantSplit/>
          <w:trHeight w:val="1669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整改措施及下一步建议</w:t>
            </w:r>
          </w:p>
        </w:tc>
        <w:tc>
          <w:tcPr>
            <w:tcW w:w="8207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</w:tr>
      <w:tr w:rsidR="006536CF">
        <w:trPr>
          <w:cantSplit/>
          <w:trHeight w:val="177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县财政局归口业务股室审核意见</w:t>
            </w:r>
          </w:p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</w:tc>
        <w:tc>
          <w:tcPr>
            <w:tcW w:w="8207" w:type="dxa"/>
            <w:gridSpan w:val="19"/>
            <w:tcBorders>
              <w:left w:val="single" w:sz="4" w:space="0" w:color="auto"/>
              <w:right w:val="single" w:sz="4" w:space="0" w:color="auto"/>
            </w:tcBorders>
          </w:tcPr>
          <w:p w:rsidR="006536CF" w:rsidRDefault="006536CF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</w:p>
          <w:p w:rsidR="006536CF" w:rsidRDefault="00C75F18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</w:t>
            </w:r>
          </w:p>
          <w:p w:rsidR="006536CF" w:rsidRDefault="00C75F18" w:rsidP="001D6406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（公章）</w:t>
            </w:r>
          </w:p>
          <w:p w:rsidR="006536CF" w:rsidRDefault="00C75F18">
            <w:pPr>
              <w:widowControl w:val="0"/>
              <w:spacing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年     月    日</w:t>
            </w:r>
          </w:p>
        </w:tc>
      </w:tr>
      <w:tr w:rsidR="006536CF">
        <w:trPr>
          <w:cantSplit/>
          <w:trHeight w:val="1605"/>
        </w:trPr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6CF" w:rsidRDefault="00C75F18">
            <w:pPr>
              <w:widowControl w:val="0"/>
              <w:spacing w:line="360" w:lineRule="exact"/>
              <w:jc w:val="center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县财政局预算绩效管理</w:t>
            </w:r>
            <w:proofErr w:type="gramStart"/>
            <w:r>
              <w:rPr>
                <w:rFonts w:ascii="仿宋_GB2312" w:eastAsia="仿宋_GB2312" w:hAnsi="仿宋_GB2312" w:hint="eastAsia"/>
                <w:sz w:val="24"/>
              </w:rPr>
              <w:t>股意见</w:t>
            </w:r>
            <w:proofErr w:type="gramEnd"/>
          </w:p>
        </w:tc>
        <w:tc>
          <w:tcPr>
            <w:tcW w:w="8207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CF" w:rsidRDefault="00C75F18" w:rsidP="001D6406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</w:p>
          <w:p w:rsidR="006536CF" w:rsidRDefault="006536CF" w:rsidP="001D6406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</w:p>
          <w:p w:rsidR="006536CF" w:rsidRDefault="00C75F18" w:rsidP="001D6406">
            <w:pPr>
              <w:widowControl w:val="0"/>
              <w:spacing w:afterLines="50" w:line="360" w:lineRule="exact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 xml:space="preserve">                                                  （公章）</w:t>
            </w:r>
          </w:p>
          <w:p w:rsidR="006536CF" w:rsidRDefault="00C75F18">
            <w:pPr>
              <w:widowControl w:val="0"/>
              <w:spacing w:line="360" w:lineRule="exact"/>
              <w:rPr>
                <w:rFonts w:ascii="仿宋_GB2312" w:eastAsia="仿宋_GB2312" w:hAnsi="仿宋_GB2312"/>
                <w:bCs/>
                <w:sz w:val="24"/>
              </w:rPr>
            </w:pPr>
            <w:r>
              <w:rPr>
                <w:rFonts w:ascii="仿宋_GB2312" w:eastAsia="仿宋_GB2312" w:hAnsi="仿宋_GB2312" w:hint="eastAsia"/>
                <w:bCs/>
                <w:sz w:val="24"/>
              </w:rPr>
              <w:t xml:space="preserve">                                              年     月     日</w:t>
            </w:r>
          </w:p>
        </w:tc>
      </w:tr>
    </w:tbl>
    <w:p w:rsidR="006536CF" w:rsidRDefault="00C75F18" w:rsidP="001D6406">
      <w:pPr>
        <w:spacing w:beforeLines="50"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 xml:space="preserve">单位负责人（签章）：                           填报人（签章）：                                         </w:t>
      </w:r>
    </w:p>
    <w:p w:rsidR="006536CF" w:rsidRDefault="00C75F18">
      <w:pPr>
        <w:spacing w:line="360" w:lineRule="auto"/>
        <w:ind w:rightChars="-501" w:right="-1052"/>
        <w:rPr>
          <w:rFonts w:ascii="仿宋_GB2312" w:eastAsia="仿宋_GB2312" w:hAnsi="仿宋_GB2312"/>
          <w:bCs/>
          <w:sz w:val="24"/>
        </w:rPr>
      </w:pPr>
      <w:r>
        <w:rPr>
          <w:rFonts w:ascii="仿宋_GB2312" w:eastAsia="仿宋_GB2312" w:hAnsi="仿宋_GB2312" w:hint="eastAsia"/>
          <w:bCs/>
          <w:sz w:val="24"/>
        </w:rPr>
        <w:t>联系电话：                                     填报日期：   年     月     日</w:t>
      </w:r>
    </w:p>
    <w:sectPr w:rsidR="006536CF" w:rsidSect="006536CF">
      <w:footerReference w:type="even" r:id="rId7"/>
      <w:type w:val="continuous"/>
      <w:pgSz w:w="11907" w:h="16840"/>
      <w:pgMar w:top="1134" w:right="1247" w:bottom="1134" w:left="1247" w:header="851" w:footer="567" w:gutter="0"/>
      <w:cols w:space="720"/>
      <w:docGrid w:type="lines" w:linePitch="28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E3D" w:rsidRDefault="00712E3D" w:rsidP="006536CF">
      <w:r>
        <w:separator/>
      </w:r>
    </w:p>
  </w:endnote>
  <w:endnote w:type="continuationSeparator" w:id="0">
    <w:p w:rsidR="00712E3D" w:rsidRDefault="00712E3D" w:rsidP="0065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6CF" w:rsidRDefault="000D6155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 w:rsidR="00C75F18">
      <w:rPr>
        <w:rStyle w:val="a9"/>
      </w:rPr>
      <w:instrText xml:space="preserve">PAGE  </w:instrText>
    </w:r>
    <w:r>
      <w:fldChar w:fldCharType="separate"/>
    </w:r>
    <w:r w:rsidR="00C75F18">
      <w:rPr>
        <w:rStyle w:val="a9"/>
      </w:rPr>
      <w:t>1</w:t>
    </w:r>
    <w:r>
      <w:fldChar w:fldCharType="end"/>
    </w:r>
  </w:p>
  <w:p w:rsidR="006536CF" w:rsidRDefault="006536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E3D" w:rsidRDefault="00712E3D" w:rsidP="006536CF">
      <w:r>
        <w:separator/>
      </w:r>
    </w:p>
  </w:footnote>
  <w:footnote w:type="continuationSeparator" w:id="0">
    <w:p w:rsidR="00712E3D" w:rsidRDefault="00712E3D" w:rsidP="006536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33B2"/>
    <w:rsid w:val="00005C71"/>
    <w:rsid w:val="00007367"/>
    <w:rsid w:val="000456B7"/>
    <w:rsid w:val="000D6155"/>
    <w:rsid w:val="00152464"/>
    <w:rsid w:val="00170C42"/>
    <w:rsid w:val="00172A27"/>
    <w:rsid w:val="001D6406"/>
    <w:rsid w:val="00221790"/>
    <w:rsid w:val="0031385F"/>
    <w:rsid w:val="0037723E"/>
    <w:rsid w:val="003E2509"/>
    <w:rsid w:val="006536CF"/>
    <w:rsid w:val="006A6487"/>
    <w:rsid w:val="00712E3D"/>
    <w:rsid w:val="008214A0"/>
    <w:rsid w:val="008602C5"/>
    <w:rsid w:val="008667AB"/>
    <w:rsid w:val="008824C2"/>
    <w:rsid w:val="008A7D30"/>
    <w:rsid w:val="00A3243F"/>
    <w:rsid w:val="00BA23C3"/>
    <w:rsid w:val="00C75F18"/>
    <w:rsid w:val="00C964B6"/>
    <w:rsid w:val="00CB1781"/>
    <w:rsid w:val="00D55550"/>
    <w:rsid w:val="00E8060D"/>
    <w:rsid w:val="00F37DDE"/>
    <w:rsid w:val="00F55AF3"/>
    <w:rsid w:val="00FD4345"/>
    <w:rsid w:val="03D530B4"/>
    <w:rsid w:val="0DD16840"/>
    <w:rsid w:val="1AFD602B"/>
    <w:rsid w:val="5EC6779D"/>
    <w:rsid w:val="6FB91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macro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6CF"/>
    <w:pPr>
      <w:overflowPunct w:val="0"/>
      <w:autoSpaceDE w:val="0"/>
      <w:autoSpaceDN w:val="0"/>
      <w:adjustRightInd w:val="0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qFormat/>
    <w:rsid w:val="006536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</w:style>
  <w:style w:type="paragraph" w:styleId="a4">
    <w:name w:val="Date"/>
    <w:basedOn w:val="a"/>
    <w:next w:val="a"/>
    <w:qFormat/>
    <w:rsid w:val="006536CF"/>
    <w:pPr>
      <w:ind w:leftChars="2500" w:left="100"/>
    </w:pPr>
  </w:style>
  <w:style w:type="paragraph" w:styleId="a5">
    <w:name w:val="Balloon Text"/>
    <w:basedOn w:val="a"/>
    <w:qFormat/>
    <w:rsid w:val="006536CF"/>
    <w:rPr>
      <w:sz w:val="18"/>
      <w:szCs w:val="18"/>
    </w:rPr>
  </w:style>
  <w:style w:type="paragraph" w:styleId="a6">
    <w:name w:val="footer"/>
    <w:basedOn w:val="a"/>
    <w:qFormat/>
    <w:rsid w:val="006536CF"/>
    <w:pPr>
      <w:tabs>
        <w:tab w:val="center" w:pos="4153"/>
        <w:tab w:val="right" w:pos="8306"/>
      </w:tabs>
    </w:pPr>
    <w:rPr>
      <w:sz w:val="20"/>
    </w:rPr>
  </w:style>
  <w:style w:type="paragraph" w:styleId="a7">
    <w:name w:val="header"/>
    <w:basedOn w:val="a"/>
    <w:qFormat/>
    <w:rsid w:val="006536CF"/>
    <w:pPr>
      <w:tabs>
        <w:tab w:val="center" w:pos="4153"/>
        <w:tab w:val="right" w:pos="8306"/>
      </w:tabs>
    </w:pPr>
    <w:rPr>
      <w:sz w:val="20"/>
    </w:rPr>
  </w:style>
  <w:style w:type="paragraph" w:styleId="a8">
    <w:name w:val="Normal (Web)"/>
    <w:basedOn w:val="a"/>
    <w:qFormat/>
    <w:rsid w:val="006536C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9">
    <w:name w:val="page number"/>
    <w:basedOn w:val="a0"/>
    <w:rsid w:val="006536C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195</Words>
  <Characters>1114</Characters>
  <Application>Microsoft Office Word</Application>
  <DocSecurity>0</DocSecurity>
  <Lines>9</Lines>
  <Paragraphs>2</Paragraphs>
  <ScaleCrop>false</ScaleCrop>
  <Company>BGZ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国家税务总局文件</dc:title>
  <dc:creator>史殿林</dc:creator>
  <cp:lastModifiedBy>Microsoft</cp:lastModifiedBy>
  <cp:revision>8</cp:revision>
  <cp:lastPrinted>2016-07-13T03:19:00Z</cp:lastPrinted>
  <dcterms:created xsi:type="dcterms:W3CDTF">2016-09-19T01:45:00Z</dcterms:created>
  <dcterms:modified xsi:type="dcterms:W3CDTF">2021-08-01T08:37:00Z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E60543BE737D4C5AA7534549BBF9892F</vt:lpwstr>
  </property>
</Properties>
</file>